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3E7E86">
        <w:rPr>
          <w:b/>
          <w:i/>
          <w:sz w:val="28"/>
        </w:rPr>
        <w:t>МБОУ «Школа №113»</w:t>
      </w:r>
      <w:r w:rsidR="002A4554">
        <w:rPr>
          <w:b/>
          <w:i/>
          <w:sz w:val="28"/>
        </w:rPr>
        <w:t xml:space="preserve"> за 2025</w:t>
      </w:r>
      <w:r w:rsidR="00594913">
        <w:rPr>
          <w:b/>
          <w:i/>
          <w:sz w:val="28"/>
        </w:rPr>
        <w:t xml:space="preserve"> год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3E7E86">
        <w:t>6</w:t>
      </w:r>
      <w:r w:rsidR="002A4554">
        <w:t>4</w:t>
      </w:r>
      <w:r>
        <w:t xml:space="preserve"> человек</w:t>
      </w:r>
      <w:r w:rsidR="003E7E86">
        <w:t>а</w:t>
      </w:r>
      <w:r>
        <w:t>, (</w:t>
      </w:r>
      <w:r w:rsidR="002A4554">
        <w:t>5</w:t>
      </w:r>
      <w:r w:rsidR="00D4292E">
        <w:t xml:space="preserve"> чел. нах</w:t>
      </w:r>
      <w:r w:rsidR="003E7E86">
        <w:t>одятся в декретном отпуске, 8</w:t>
      </w:r>
      <w:r w:rsidR="00D4292E">
        <w:t xml:space="preserve"> чел. -</w:t>
      </w:r>
      <w:r>
        <w:t xml:space="preserve"> неработающих пенсионеров) что составляет </w:t>
      </w:r>
      <w:r w:rsidR="002A4554">
        <w:t>99</w:t>
      </w:r>
      <w:r w:rsidR="00D4292E">
        <w:t xml:space="preserve"> % охвата профсоюзным членством.</w:t>
      </w:r>
      <w:r w:rsidR="008D444E" w:rsidRPr="008D444E">
        <w:t xml:space="preserve"> Проводится постоянная работа по мотивации профсоюзного членства. В 2</w:t>
      </w:r>
      <w:r w:rsidR="002A4554">
        <w:t>025 году в профсоюз вступило 10</w:t>
      </w:r>
      <w:r w:rsidR="00652E60">
        <w:t xml:space="preserve"> человек. Вышло из профсоюза </w:t>
      </w:r>
      <w:r w:rsidR="008D2940">
        <w:t>8</w:t>
      </w:r>
      <w:r w:rsidR="00F341CE">
        <w:t xml:space="preserve"> человек в связи с увольнением</w:t>
      </w:r>
      <w:r w:rsidR="008D444E" w:rsidRPr="008D444E">
        <w:t>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8D2940">
        <w:t>14</w:t>
      </w:r>
      <w:r w:rsidRPr="00612691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 w:rsidR="008D2940">
        <w:rPr>
          <w:spacing w:val="-2"/>
        </w:rPr>
        <w:t>профкома и два отчетно-выборных собрания</w:t>
      </w:r>
      <w:r>
        <w:rPr>
          <w:spacing w:val="-2"/>
        </w:rPr>
        <w:t>.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8D2940" w:rsidP="007D1722">
      <w:pPr>
        <w:pStyle w:val="a3"/>
        <w:ind w:right="136" w:firstLine="628"/>
      </w:pPr>
      <w:r>
        <w:t>В 2025</w:t>
      </w:r>
      <w:r w:rsidR="009306AF">
        <w:t xml:space="preserve"> году мы </w:t>
      </w:r>
      <w:r>
        <w:t>внесли изменения и дополнения в</w:t>
      </w:r>
      <w:r w:rsidR="009B1AEB">
        <w:t xml:space="preserve"> коллективный договор на 2024-2027 годы</w:t>
      </w:r>
      <w:r>
        <w:t xml:space="preserve"> и Соглашение между МБОУ «Школа №113» и ППО</w:t>
      </w:r>
      <w:r w:rsidR="009B1AEB">
        <w:t xml:space="preserve">. </w:t>
      </w:r>
      <w:r w:rsidR="00331259">
        <w:t>Коллективный договор</w:t>
      </w:r>
      <w:r>
        <w:t xml:space="preserve"> и изменения к нему</w:t>
      </w:r>
      <w:r w:rsidR="00331259">
        <w:t xml:space="preserve"> размещен</w:t>
      </w:r>
      <w:r>
        <w:t>ы</w:t>
      </w:r>
      <w:r w:rsidR="00331259">
        <w:t xml:space="preserve"> на официальном сайте в разделах «</w:t>
      </w:r>
      <w:r>
        <w:t>Локальные д</w:t>
      </w:r>
      <w:r w:rsidR="00331259">
        <w:t>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Default="00E4636A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 xml:space="preserve">ом и </w:t>
      </w:r>
      <w:proofErr w:type="gramStart"/>
      <w:r>
        <w:t>Соглашением</w:t>
      </w:r>
      <w:proofErr w:type="gramEnd"/>
      <w:r w:rsidRPr="00E4636A">
        <w:t xml:space="preserve"> обеспечивал</w:t>
      </w:r>
      <w:r w:rsidR="001768AF">
        <w:t xml:space="preserve">ись в полном объеме.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«Мамин день» - </w:t>
      </w:r>
      <w:r w:rsidR="008D2940">
        <w:t>13</w:t>
      </w:r>
      <w:r w:rsidRPr="00822ACB">
        <w:t xml:space="preserve"> чел.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Бракосочетание работника – </w:t>
      </w:r>
      <w:r w:rsidR="00C24830">
        <w:t>1</w:t>
      </w:r>
      <w:r w:rsidRPr="00822ACB">
        <w:t xml:space="preserve"> чел.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Смерть близких родственников - </w:t>
      </w:r>
      <w:r w:rsidR="002F3ACD">
        <w:t>4</w:t>
      </w:r>
      <w:r w:rsidRPr="00822ACB">
        <w:t xml:space="preserve"> чел.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Работникам, имеющим родителей в возрасте 80 лет и старше – </w:t>
      </w:r>
      <w:r w:rsidR="00C24830">
        <w:t>1</w:t>
      </w:r>
      <w:r w:rsidRPr="00822ACB">
        <w:t xml:space="preserve"> чел.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>Дополнительный</w:t>
      </w:r>
      <w:r w:rsidRPr="00822ACB">
        <w:tab/>
        <w:t>оплачив</w:t>
      </w:r>
      <w:r w:rsidR="00D82FF3">
        <w:t>аемый</w:t>
      </w:r>
      <w:r w:rsidR="00D82FF3">
        <w:tab/>
      </w:r>
      <w:proofErr w:type="gramStart"/>
      <w:r w:rsidR="00D82FF3">
        <w:t>отпуск,</w:t>
      </w:r>
      <w:r w:rsidR="00D82FF3">
        <w:tab/>
      </w:r>
      <w:proofErr w:type="gramEnd"/>
      <w:r w:rsidR="00D82FF3">
        <w:t>проработавшим</w:t>
      </w:r>
      <w:r w:rsidR="00D82FF3">
        <w:tab/>
        <w:t xml:space="preserve">без </w:t>
      </w:r>
      <w:r w:rsidRPr="00822ACB">
        <w:t xml:space="preserve">листа нетрудоспособности в течение года – </w:t>
      </w:r>
      <w:r w:rsidR="002F3ACD">
        <w:t>35</w:t>
      </w:r>
      <w:bookmarkStart w:id="0" w:name="_GoBack"/>
      <w:bookmarkEnd w:id="0"/>
      <w:r w:rsidRPr="00822ACB">
        <w:t xml:space="preserve"> чел.</w:t>
      </w:r>
      <w:r w:rsidR="00822ACB">
        <w:t xml:space="preserve"> и др.</w:t>
      </w:r>
    </w:p>
    <w:p w:rsidR="00822ACB" w:rsidRDefault="00822ACB" w:rsidP="00446C05">
      <w:pPr>
        <w:pStyle w:val="a3"/>
        <w:ind w:right="136" w:firstLine="628"/>
      </w:pP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2F7B5B" w:rsidRDefault="00B84621" w:rsidP="002F7B5B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2F7B5B" w:rsidRPr="002F7B5B">
        <w:rPr>
          <w:sz w:val="28"/>
          <w:szCs w:val="28"/>
          <w:lang w:eastAsia="ru-RU"/>
        </w:rPr>
        <w:t>Общероссийский Профсоюз образования присоединился к новой бонусной программе «</w:t>
      </w:r>
      <w:proofErr w:type="spellStart"/>
      <w:r w:rsidR="002F7B5B" w:rsidRPr="002F7B5B">
        <w:rPr>
          <w:sz w:val="28"/>
          <w:szCs w:val="28"/>
          <w:lang w:eastAsia="ru-RU"/>
        </w:rPr>
        <w:t>ПрофПлюс</w:t>
      </w:r>
      <w:proofErr w:type="spellEnd"/>
      <w:r w:rsidR="002F7B5B" w:rsidRPr="002F7B5B">
        <w:rPr>
          <w:sz w:val="28"/>
          <w:szCs w:val="28"/>
          <w:lang w:eastAsia="ru-RU"/>
        </w:rPr>
        <w:t xml:space="preserve">». Ее участниками могут стать члены профсоюза, прошедшие регистрацию на сайте profplus.info или в мобильном приложении </w:t>
      </w:r>
      <w:proofErr w:type="spellStart"/>
      <w:r w:rsidR="002F7B5B" w:rsidRPr="002F7B5B">
        <w:rPr>
          <w:sz w:val="28"/>
          <w:szCs w:val="28"/>
          <w:lang w:eastAsia="ru-RU"/>
        </w:rPr>
        <w:t>ПрофПлюс</w:t>
      </w:r>
      <w:proofErr w:type="spellEnd"/>
      <w:r w:rsidR="002F7B5B" w:rsidRPr="002F7B5B">
        <w:rPr>
          <w:sz w:val="28"/>
          <w:szCs w:val="28"/>
          <w:lang w:eastAsia="ru-RU"/>
        </w:rPr>
        <w:t xml:space="preserve"> с помощью 16-значного номера электронного профсоюзного билета.</w:t>
      </w:r>
      <w:r w:rsidR="002F7B5B">
        <w:rPr>
          <w:sz w:val="28"/>
          <w:szCs w:val="28"/>
          <w:lang w:eastAsia="ru-RU"/>
        </w:rPr>
        <w:t xml:space="preserve"> </w:t>
      </w:r>
      <w:r w:rsidR="002F7B5B" w:rsidRPr="002F7B5B">
        <w:rPr>
          <w:sz w:val="28"/>
          <w:szCs w:val="28"/>
          <w:lang w:eastAsia="ru-RU"/>
        </w:rPr>
        <w:t>Программа предоставляет скидки на покупку продуктов, путешествий, медицинских услуг и препаратов, развлечений, культурно-массовых мероприятий, одеж</w:t>
      </w:r>
      <w:r w:rsidR="002F7B5B">
        <w:rPr>
          <w:sz w:val="28"/>
          <w:szCs w:val="28"/>
          <w:lang w:eastAsia="ru-RU"/>
        </w:rPr>
        <w:t xml:space="preserve">ды, оздоровительных программ.  </w:t>
      </w:r>
      <w:r w:rsidR="002F7B5B" w:rsidRPr="002F7B5B">
        <w:rPr>
          <w:sz w:val="28"/>
          <w:szCs w:val="28"/>
          <w:lang w:eastAsia="ru-RU"/>
        </w:rPr>
        <w:t>Федеральная бонусная программа «</w:t>
      </w:r>
      <w:proofErr w:type="spellStart"/>
      <w:r w:rsidR="002F7B5B" w:rsidRPr="002F7B5B">
        <w:rPr>
          <w:sz w:val="28"/>
          <w:szCs w:val="28"/>
          <w:lang w:eastAsia="ru-RU"/>
        </w:rPr>
        <w:t>Profcards</w:t>
      </w:r>
      <w:proofErr w:type="spellEnd"/>
      <w:r w:rsidR="002F7B5B" w:rsidRPr="002F7B5B">
        <w:rPr>
          <w:sz w:val="28"/>
          <w:szCs w:val="28"/>
          <w:lang w:eastAsia="ru-RU"/>
        </w:rPr>
        <w:t>», работающая ранее, с 10 апреля 2024 года отключена по соглашению сторон.</w:t>
      </w:r>
    </w:p>
    <w:p w:rsidR="002F7B5B" w:rsidRDefault="002F7B5B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Отдохнуть теперь в санаториях Татарстана стало еще дешевле. </w:t>
      </w:r>
      <w:r>
        <w:rPr>
          <w:sz w:val="28"/>
          <w:szCs w:val="28"/>
          <w:lang w:eastAsia="ru-RU"/>
        </w:rPr>
        <w:lastRenderedPageBreak/>
        <w:t>Татарстанская республиканская организация Общероссийского</w:t>
      </w:r>
      <w:r w:rsidRPr="002F7B5B">
        <w:rPr>
          <w:sz w:val="28"/>
          <w:szCs w:val="28"/>
          <w:lang w:eastAsia="ru-RU"/>
        </w:rPr>
        <w:t xml:space="preserve"> Профсоюз</w:t>
      </w:r>
      <w:r>
        <w:rPr>
          <w:sz w:val="28"/>
          <w:szCs w:val="28"/>
          <w:lang w:eastAsia="ru-RU"/>
        </w:rPr>
        <w:t>а</w:t>
      </w:r>
      <w:r w:rsidRPr="002F7B5B">
        <w:rPr>
          <w:sz w:val="28"/>
          <w:szCs w:val="28"/>
          <w:lang w:eastAsia="ru-RU"/>
        </w:rPr>
        <w:t xml:space="preserve"> образования</w:t>
      </w:r>
      <w:r>
        <w:rPr>
          <w:sz w:val="28"/>
          <w:szCs w:val="28"/>
          <w:lang w:eastAsia="ru-RU"/>
        </w:rPr>
        <w:t xml:space="preserve"> заключили выгодные договоры с 7 здравницами республики и запустила проект «Путевка от профсоюза».</w:t>
      </w:r>
    </w:p>
    <w:p w:rsidR="002F7B5B" w:rsidRDefault="002F7B5B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5167F7">
        <w:rPr>
          <w:sz w:val="28"/>
          <w:szCs w:val="28"/>
          <w:lang w:eastAsia="ru-RU"/>
        </w:rPr>
        <w:t xml:space="preserve">Благодаря профсоюзу </w:t>
      </w:r>
      <w:r w:rsidRPr="002F7B5B">
        <w:rPr>
          <w:color w:val="000000"/>
          <w:sz w:val="28"/>
          <w:szCs w:val="28"/>
          <w:shd w:val="clear" w:color="auto" w:fill="FFFFFF"/>
        </w:rPr>
        <w:t>в течение года</w:t>
      </w:r>
      <w:r w:rsidR="005167F7" w:rsidRPr="005167F7">
        <w:rPr>
          <w:color w:val="000000"/>
          <w:sz w:val="28"/>
          <w:szCs w:val="28"/>
          <w:shd w:val="clear" w:color="auto" w:fill="FFFFFF"/>
        </w:rPr>
        <w:t xml:space="preserve"> </w:t>
      </w:r>
      <w:r w:rsidR="005167F7" w:rsidRPr="002F7B5B">
        <w:rPr>
          <w:color w:val="000000"/>
          <w:sz w:val="28"/>
          <w:szCs w:val="28"/>
          <w:shd w:val="clear" w:color="auto" w:fill="FFFFFF"/>
        </w:rPr>
        <w:t>отправлено бойцам специальной военной операции</w:t>
      </w:r>
      <w:r w:rsidR="005167F7">
        <w:rPr>
          <w:color w:val="000000"/>
          <w:sz w:val="28"/>
          <w:szCs w:val="28"/>
          <w:shd w:val="clear" w:color="auto" w:fill="FFFFFF"/>
        </w:rPr>
        <w:t xml:space="preserve"> более тонны</w:t>
      </w:r>
      <w:r w:rsidR="005167F7" w:rsidRPr="005167F7">
        <w:t xml:space="preserve"> </w:t>
      </w:r>
      <w:r w:rsidR="005167F7">
        <w:rPr>
          <w:color w:val="000000"/>
          <w:sz w:val="28"/>
          <w:szCs w:val="28"/>
          <w:shd w:val="clear" w:color="auto" w:fill="FFFFFF"/>
        </w:rPr>
        <w:t>гуманитарной</w:t>
      </w:r>
      <w:r w:rsidR="005167F7" w:rsidRPr="005167F7">
        <w:rPr>
          <w:color w:val="000000"/>
          <w:sz w:val="28"/>
          <w:szCs w:val="28"/>
          <w:shd w:val="clear" w:color="auto" w:fill="FFFFFF"/>
        </w:rPr>
        <w:t xml:space="preserve"> помощ</w:t>
      </w:r>
      <w:r w:rsidR="005167F7">
        <w:rPr>
          <w:color w:val="000000"/>
          <w:sz w:val="28"/>
          <w:szCs w:val="28"/>
          <w:shd w:val="clear" w:color="auto" w:fill="FFFFFF"/>
        </w:rPr>
        <w:t>и</w:t>
      </w:r>
      <w:r w:rsidRPr="002F7B5B">
        <w:rPr>
          <w:color w:val="000000"/>
          <w:sz w:val="28"/>
          <w:szCs w:val="28"/>
          <w:shd w:val="clear" w:color="auto" w:fill="FFFFFF"/>
        </w:rPr>
        <w:t>.</w:t>
      </w:r>
      <w:r>
        <w:rPr>
          <w:sz w:val="28"/>
          <w:szCs w:val="28"/>
          <w:lang w:eastAsia="ru-RU"/>
        </w:rPr>
        <w:t xml:space="preserve"> 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</w:t>
      </w:r>
      <w:r w:rsidR="005167F7">
        <w:rPr>
          <w:sz w:val="28"/>
          <w:szCs w:val="28"/>
          <w:lang w:eastAsia="ru-RU"/>
        </w:rPr>
        <w:t>Д</w:t>
      </w:r>
      <w:r>
        <w:rPr>
          <w:sz w:val="28"/>
          <w:szCs w:val="28"/>
          <w:lang w:eastAsia="ru-RU"/>
        </w:rPr>
        <w:t xml:space="preserve">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размера оплаты труда (с 1 января 202</w:t>
      </w:r>
      <w:r w:rsidR="005167F7">
        <w:rPr>
          <w:sz w:val="28"/>
          <w:szCs w:val="28"/>
          <w:lang w:eastAsia="ru-RU"/>
        </w:rPr>
        <w:t>6</w:t>
      </w:r>
      <w:r w:rsidRPr="00EF0DE4">
        <w:rPr>
          <w:sz w:val="28"/>
          <w:szCs w:val="28"/>
          <w:lang w:eastAsia="ru-RU"/>
        </w:rPr>
        <w:t xml:space="preserve">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</w:t>
      </w:r>
      <w:r w:rsidR="005167F7">
        <w:rPr>
          <w:sz w:val="28"/>
          <w:szCs w:val="28"/>
          <w:lang w:eastAsia="ru-RU"/>
        </w:rPr>
        <w:t>7</w:t>
      </w:r>
      <w:r w:rsidRPr="00EF0DE4">
        <w:rPr>
          <w:sz w:val="28"/>
          <w:szCs w:val="28"/>
          <w:lang w:eastAsia="ru-RU"/>
        </w:rPr>
        <w:t xml:space="preserve"> </w:t>
      </w:r>
      <w:r w:rsidR="005167F7">
        <w:rPr>
          <w:sz w:val="28"/>
          <w:szCs w:val="28"/>
          <w:lang w:eastAsia="ru-RU"/>
        </w:rPr>
        <w:t>093 рублей).</w:t>
      </w:r>
    </w:p>
    <w:p w:rsidR="00B84621" w:rsidRPr="00EF0DE4" w:rsidRDefault="00B84621" w:rsidP="005167F7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 w:rsidR="005167F7">
        <w:rPr>
          <w:sz w:val="28"/>
          <w:szCs w:val="28"/>
          <w:lang w:eastAsia="ru-RU"/>
        </w:rPr>
        <w:t>Д</w:t>
      </w:r>
      <w:r>
        <w:rPr>
          <w:sz w:val="28"/>
          <w:szCs w:val="28"/>
          <w:lang w:eastAsia="ru-RU"/>
        </w:rPr>
        <w:t>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</w:t>
      </w:r>
      <w:r w:rsidR="005167F7">
        <w:rPr>
          <w:sz w:val="28"/>
          <w:szCs w:val="28"/>
          <w:lang w:eastAsia="ru-RU"/>
        </w:rPr>
        <w:t>ные и другие надбавки и выплаты.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5167F7">
        <w:rPr>
          <w:sz w:val="28"/>
        </w:rPr>
        <w:t>В нашей организации 19</w:t>
      </w:r>
      <w:r w:rsidR="00D82FF3">
        <w:rPr>
          <w:sz w:val="28"/>
        </w:rPr>
        <w:t xml:space="preserve"> </w:t>
      </w:r>
      <w:r w:rsidR="00D56A88">
        <w:rPr>
          <w:sz w:val="28"/>
        </w:rPr>
        <w:t>молоды</w:t>
      </w:r>
      <w:r w:rsidR="00931854">
        <w:rPr>
          <w:sz w:val="28"/>
        </w:rPr>
        <w:t>х педагогов до 35 лет</w:t>
      </w:r>
      <w:r w:rsidR="00D82FF3">
        <w:rPr>
          <w:sz w:val="28"/>
        </w:rPr>
        <w:t xml:space="preserve">, из них </w:t>
      </w:r>
      <w:r w:rsidR="005167F7">
        <w:rPr>
          <w:sz w:val="28"/>
        </w:rPr>
        <w:t>5</w:t>
      </w:r>
      <w:r w:rsidR="00D56A88">
        <w:rPr>
          <w:sz w:val="28"/>
        </w:rPr>
        <w:t xml:space="preserve"> - молодые специалисты. Все они являются членами профсоюза.</w:t>
      </w:r>
    </w:p>
    <w:p w:rsidR="00D56A88" w:rsidRPr="00417377" w:rsidRDefault="00CC0125" w:rsidP="00D56A88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>Все молодые специалисты</w:t>
      </w:r>
      <w:r w:rsidR="00D56A88" w:rsidRPr="00417377">
        <w:rPr>
          <w:sz w:val="28"/>
        </w:rPr>
        <w:t xml:space="preserve"> со стажем до 3-х ле</w:t>
      </w:r>
      <w:r w:rsidR="005167F7">
        <w:rPr>
          <w:sz w:val="28"/>
        </w:rPr>
        <w:t>т, получают ежемесячную доплату</w:t>
      </w:r>
      <w:r w:rsidR="00D56A88">
        <w:rPr>
          <w:spacing w:val="40"/>
          <w:sz w:val="28"/>
        </w:rPr>
        <w:t>.</w:t>
      </w:r>
    </w:p>
    <w:p w:rsidR="00BE3465" w:rsidRPr="00BE3465" w:rsidRDefault="00CC0125" w:rsidP="00BE3465">
      <w:pPr>
        <w:tabs>
          <w:tab w:val="left" w:pos="628"/>
        </w:tabs>
        <w:ind w:left="2" w:right="13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BE3465" w:rsidRPr="00BE3465">
        <w:rPr>
          <w:sz w:val="28"/>
        </w:rPr>
        <w:t>Работа опытных наставников с молодыми учителями — важный этап профессиональной адаптации начинающих педагогов. Она помогает новым специалистам быстрее освоиться в профессии, избежать распространенных ошибок и повысить свою эффективность. Вот несколько ключевых аспектов такой работы:</w:t>
      </w:r>
    </w:p>
    <w:p w:rsidR="00BE3465" w:rsidRPr="00BE3465" w:rsidRDefault="00BE3465" w:rsidP="00BE3465">
      <w:pPr>
        <w:tabs>
          <w:tab w:val="left" w:pos="628"/>
        </w:tabs>
        <w:ind w:left="2" w:right="138" w:firstLine="707"/>
        <w:jc w:val="both"/>
        <w:rPr>
          <w:sz w:val="28"/>
        </w:rPr>
      </w:pPr>
      <w:r w:rsidRPr="00BE3465">
        <w:rPr>
          <w:sz w:val="28"/>
        </w:rPr>
        <w:t>1. Индивидуальное сопровождение</w:t>
      </w:r>
    </w:p>
    <w:p w:rsidR="00BE3465" w:rsidRPr="00BE3465" w:rsidRDefault="00BE3465" w:rsidP="00BE3465">
      <w:pPr>
        <w:tabs>
          <w:tab w:val="left" w:pos="628"/>
        </w:tabs>
        <w:ind w:left="2" w:right="138" w:firstLine="707"/>
        <w:jc w:val="both"/>
        <w:rPr>
          <w:sz w:val="28"/>
        </w:rPr>
      </w:pPr>
      <w:r w:rsidRPr="00BE3465">
        <w:rPr>
          <w:sz w:val="28"/>
        </w:rPr>
        <w:t>Наставники помогают молодым педагогам адаптироваться к рабочим условиям, знакомят их с особенностями образовательного учреждения, коллективом, учениками и родителями. Это важно для понимания корпоративной культуры школы и формирования доверия между всеми участниками процесса.</w:t>
      </w:r>
    </w:p>
    <w:p w:rsidR="00BE3465" w:rsidRPr="00BE3465" w:rsidRDefault="00BE3465" w:rsidP="00BE3465">
      <w:pPr>
        <w:tabs>
          <w:tab w:val="left" w:pos="628"/>
        </w:tabs>
        <w:ind w:left="2" w:right="138" w:firstLine="707"/>
        <w:jc w:val="both"/>
        <w:rPr>
          <w:sz w:val="28"/>
        </w:rPr>
      </w:pPr>
      <w:r w:rsidRPr="00BE3465">
        <w:rPr>
          <w:sz w:val="28"/>
        </w:rPr>
        <w:t>2. Обучение методическим приемам</w:t>
      </w:r>
    </w:p>
    <w:p w:rsidR="00BE3465" w:rsidRPr="00BE3465" w:rsidRDefault="00BE3465" w:rsidP="00BE3465">
      <w:pPr>
        <w:tabs>
          <w:tab w:val="left" w:pos="628"/>
        </w:tabs>
        <w:ind w:left="2" w:right="138" w:firstLine="707"/>
        <w:jc w:val="both"/>
        <w:rPr>
          <w:sz w:val="28"/>
        </w:rPr>
      </w:pPr>
      <w:r w:rsidRPr="00BE3465">
        <w:rPr>
          <w:sz w:val="28"/>
        </w:rPr>
        <w:t>Молодые учителя часто сталкиваются с трудностями в планировании уроков, выборе методик и форматов занятий. Опытный наставник делится проверенными практиками, показывает различные подходы к обучению, объясняет, как учитывать индивидуальные особенности учеников и групповые характеристики классов.</w:t>
      </w:r>
    </w:p>
    <w:p w:rsidR="00BE3465" w:rsidRPr="00BE3465" w:rsidRDefault="00BE3465" w:rsidP="00BE3465">
      <w:pPr>
        <w:tabs>
          <w:tab w:val="left" w:pos="628"/>
        </w:tabs>
        <w:ind w:left="2" w:right="138" w:firstLine="707"/>
        <w:jc w:val="both"/>
        <w:rPr>
          <w:sz w:val="28"/>
        </w:rPr>
      </w:pPr>
      <w:r w:rsidRPr="00BE3465">
        <w:rPr>
          <w:sz w:val="28"/>
        </w:rPr>
        <w:t>3. Разбор конкретных ситуаций</w:t>
      </w:r>
    </w:p>
    <w:p w:rsidR="00BE3465" w:rsidRPr="00BE3465" w:rsidRDefault="00BE3465" w:rsidP="00BE3465">
      <w:pPr>
        <w:tabs>
          <w:tab w:val="left" w:pos="628"/>
        </w:tabs>
        <w:ind w:left="2" w:right="138" w:firstLine="707"/>
        <w:jc w:val="both"/>
        <w:rPr>
          <w:sz w:val="28"/>
        </w:rPr>
      </w:pPr>
      <w:r w:rsidRPr="00BE3465">
        <w:rPr>
          <w:sz w:val="28"/>
        </w:rPr>
        <w:t>В процессе работы возникают различные ситуации, такие как конфликты с учениками, сложности в отношениях с коллегами или проблемы с успеваемостью учащихся. Наставник помогает разобраться в причинах проблем и найти оптимальные решения, предлагая разные стратегии поведения.</w:t>
      </w:r>
    </w:p>
    <w:p w:rsidR="00BE3465" w:rsidRPr="00BE3465" w:rsidRDefault="00BE3465" w:rsidP="00BE3465">
      <w:pPr>
        <w:tabs>
          <w:tab w:val="left" w:pos="628"/>
        </w:tabs>
        <w:ind w:left="2" w:right="138" w:firstLine="707"/>
        <w:jc w:val="both"/>
        <w:rPr>
          <w:sz w:val="28"/>
        </w:rPr>
      </w:pPr>
      <w:r w:rsidRPr="00BE3465">
        <w:rPr>
          <w:sz w:val="28"/>
        </w:rPr>
        <w:t>4. Поддержка в подготовке документов</w:t>
      </w:r>
    </w:p>
    <w:p w:rsidR="00BE3465" w:rsidRPr="00BE3465" w:rsidRDefault="00BE3465" w:rsidP="00BE3465">
      <w:pPr>
        <w:tabs>
          <w:tab w:val="left" w:pos="628"/>
        </w:tabs>
        <w:ind w:left="2" w:right="138" w:firstLine="707"/>
        <w:jc w:val="both"/>
        <w:rPr>
          <w:sz w:val="28"/>
        </w:rPr>
      </w:pPr>
      <w:r w:rsidRPr="00BE3465">
        <w:rPr>
          <w:sz w:val="28"/>
        </w:rPr>
        <w:t>Педагогическая деятельность связана с большим количеством документации: планы уроков, отчеты, рабочие программы и др. Наставник консультирует молодого специалиста по вопросам оформления документации, помогает структурировать материалы и правильно составлять необходимые бумаги.</w:t>
      </w:r>
    </w:p>
    <w:p w:rsidR="00BE3465" w:rsidRPr="00BE3465" w:rsidRDefault="00BE3465" w:rsidP="00BE3465">
      <w:pPr>
        <w:tabs>
          <w:tab w:val="left" w:pos="628"/>
        </w:tabs>
        <w:ind w:left="2" w:right="138" w:firstLine="707"/>
        <w:jc w:val="both"/>
        <w:rPr>
          <w:sz w:val="28"/>
        </w:rPr>
      </w:pPr>
      <w:r w:rsidRPr="00BE3465">
        <w:rPr>
          <w:sz w:val="28"/>
        </w:rPr>
        <w:t>5. Совместная подготовка и проведение уроков</w:t>
      </w:r>
    </w:p>
    <w:p w:rsidR="00BE3465" w:rsidRPr="00BE3465" w:rsidRDefault="00BE3465" w:rsidP="00BE3465">
      <w:pPr>
        <w:tabs>
          <w:tab w:val="left" w:pos="628"/>
        </w:tabs>
        <w:ind w:left="2" w:right="138" w:firstLine="707"/>
        <w:jc w:val="both"/>
        <w:rPr>
          <w:sz w:val="28"/>
        </w:rPr>
      </w:pPr>
      <w:r w:rsidRPr="00BE3465">
        <w:rPr>
          <w:sz w:val="28"/>
        </w:rPr>
        <w:lastRenderedPageBreak/>
        <w:t>Один из эффективных методов поддержки — совместная разработка и проведение уроков. Это позволяет молодому учителю увидеть, как работают проверенные методики, и перенять полезные приемы. После урока наставник проводит обсуждение, анализирует сильные стороны и предлагает рекомендации по улучшению.</w:t>
      </w:r>
    </w:p>
    <w:p w:rsidR="00BE3465" w:rsidRPr="00BE3465" w:rsidRDefault="00BE3465" w:rsidP="00BE3465">
      <w:pPr>
        <w:tabs>
          <w:tab w:val="left" w:pos="628"/>
        </w:tabs>
        <w:ind w:left="2" w:right="138" w:firstLine="707"/>
        <w:jc w:val="both"/>
        <w:rPr>
          <w:sz w:val="28"/>
        </w:rPr>
      </w:pPr>
      <w:r w:rsidRPr="00BE3465">
        <w:rPr>
          <w:sz w:val="28"/>
        </w:rPr>
        <w:t>6. Оценка результатов и обратная связь</w:t>
      </w:r>
    </w:p>
    <w:p w:rsidR="00BE3465" w:rsidRPr="00BE3465" w:rsidRDefault="00BE3465" w:rsidP="00BE3465">
      <w:pPr>
        <w:tabs>
          <w:tab w:val="left" w:pos="628"/>
        </w:tabs>
        <w:ind w:left="2" w:right="138" w:firstLine="707"/>
        <w:jc w:val="both"/>
        <w:rPr>
          <w:sz w:val="28"/>
        </w:rPr>
      </w:pPr>
      <w:r w:rsidRPr="00BE3465">
        <w:rPr>
          <w:sz w:val="28"/>
        </w:rPr>
        <w:t>Регулярная оценка работы молодого учителя — важная составляющая наставничества. Наставник отслеживает прогресс новичка, отмечает успехи и выявляет области, где требуются дополнительные усилия. Обратная связь должна быть конструктивной и направленной на развитие профессиональных компетенций.</w:t>
      </w:r>
    </w:p>
    <w:p w:rsidR="00BE3465" w:rsidRPr="00BE3465" w:rsidRDefault="00BE3465" w:rsidP="00BE3465">
      <w:pPr>
        <w:tabs>
          <w:tab w:val="left" w:pos="628"/>
        </w:tabs>
        <w:ind w:left="2" w:right="138" w:firstLine="707"/>
        <w:jc w:val="both"/>
        <w:rPr>
          <w:sz w:val="28"/>
        </w:rPr>
      </w:pPr>
      <w:r w:rsidRPr="00BE3465">
        <w:rPr>
          <w:sz w:val="28"/>
        </w:rPr>
        <w:t>7. Психологическая поддержка</w:t>
      </w:r>
    </w:p>
    <w:p w:rsidR="00BE3465" w:rsidRPr="00BE3465" w:rsidRDefault="00BE3465" w:rsidP="00BE3465">
      <w:pPr>
        <w:tabs>
          <w:tab w:val="left" w:pos="628"/>
        </w:tabs>
        <w:ind w:left="2" w:right="138" w:firstLine="707"/>
        <w:jc w:val="both"/>
        <w:rPr>
          <w:sz w:val="28"/>
        </w:rPr>
      </w:pPr>
      <w:r>
        <w:rPr>
          <w:sz w:val="28"/>
        </w:rPr>
        <w:t xml:space="preserve"> </w:t>
      </w:r>
      <w:r w:rsidRPr="00BE3465">
        <w:rPr>
          <w:sz w:val="28"/>
        </w:rPr>
        <w:t>Начало карьеры учителя связано с высоким уровнем стресса. Наставник играет роль эмоциональной опоры, помогая справляться с волнением, тревогой и профессиональными разочарованиями. Важно, чтобы молодой учитель чувствовал поддержку и понимание со стороны старшего коллеги.</w:t>
      </w:r>
    </w:p>
    <w:p w:rsidR="00BE3465" w:rsidRPr="00BE3465" w:rsidRDefault="00BE3465" w:rsidP="00BE3465">
      <w:pPr>
        <w:tabs>
          <w:tab w:val="left" w:pos="628"/>
        </w:tabs>
        <w:ind w:left="2" w:right="138" w:firstLine="707"/>
        <w:jc w:val="both"/>
        <w:rPr>
          <w:sz w:val="28"/>
        </w:rPr>
      </w:pPr>
      <w:r w:rsidRPr="00BE3465">
        <w:rPr>
          <w:sz w:val="28"/>
        </w:rPr>
        <w:t>8. Профессиональное развитие</w:t>
      </w:r>
    </w:p>
    <w:p w:rsidR="00BE3465" w:rsidRDefault="00BE3465" w:rsidP="00BE3465">
      <w:pPr>
        <w:tabs>
          <w:tab w:val="left" w:pos="628"/>
        </w:tabs>
        <w:ind w:left="2" w:right="138" w:firstLine="707"/>
        <w:jc w:val="both"/>
        <w:rPr>
          <w:sz w:val="28"/>
        </w:rPr>
      </w:pPr>
      <w:r w:rsidRPr="00BE3465">
        <w:rPr>
          <w:sz w:val="28"/>
        </w:rPr>
        <w:t>Наставничество также включает в себя стимулирование профессионального роста. Наставник рекомендует семинары, курсы повышения квалификации, книги и другие ресурсы, которые помогут молодому специалисту разви</w:t>
      </w:r>
      <w:r>
        <w:rPr>
          <w:sz w:val="28"/>
        </w:rPr>
        <w:t>ваться и углублять свои знания.</w:t>
      </w:r>
    </w:p>
    <w:p w:rsidR="00D56A88" w:rsidRPr="00612691" w:rsidRDefault="00BE3465" w:rsidP="00BE3465">
      <w:pPr>
        <w:tabs>
          <w:tab w:val="left" w:pos="628"/>
        </w:tabs>
        <w:ind w:left="2" w:right="138" w:firstLine="707"/>
        <w:jc w:val="both"/>
        <w:rPr>
          <w:sz w:val="28"/>
        </w:rPr>
      </w:pPr>
      <w:r w:rsidRPr="00BE3465">
        <w:rPr>
          <w:sz w:val="28"/>
        </w:rPr>
        <w:t>Наставническая работа с молодыми учителями является важным этапом их профессиональной социализации. Этот процесс способствует формированию устойчивых педагогических навыков, повышению уверенности в себе и созданию условий для успешного старта в карьере.</w:t>
      </w:r>
    </w:p>
    <w:p w:rsidR="00BE3465" w:rsidRDefault="00BE3465" w:rsidP="005C7759">
      <w:pPr>
        <w:ind w:firstLine="708"/>
        <w:jc w:val="both"/>
        <w:rPr>
          <w:b/>
          <w:sz w:val="28"/>
          <w:szCs w:val="28"/>
        </w:rPr>
      </w:pPr>
    </w:p>
    <w:p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5C7759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>
        <w:rPr>
          <w:sz w:val="28"/>
          <w:szCs w:val="28"/>
        </w:rPr>
        <w:t xml:space="preserve">: </w:t>
      </w:r>
    </w:p>
    <w:p w:rsidR="00BE3465" w:rsidRDefault="005E3288" w:rsidP="005E3288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День защитника Отечества;</w:t>
      </w:r>
    </w:p>
    <w:p w:rsidR="005E3288" w:rsidRDefault="005E3288" w:rsidP="005E3288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Международный женский день;</w:t>
      </w:r>
    </w:p>
    <w:p w:rsidR="005E3288" w:rsidRDefault="005E3288" w:rsidP="005E3288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День международной солидарности трудящихся;</w:t>
      </w:r>
    </w:p>
    <w:p w:rsidR="005E3288" w:rsidRPr="005167F7" w:rsidRDefault="005E3288" w:rsidP="005167F7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День победы;</w:t>
      </w:r>
    </w:p>
    <w:p w:rsidR="005E3288" w:rsidRDefault="005E3288" w:rsidP="005E3288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День пожилых людей (работа с ветеранами педагогического труда);</w:t>
      </w:r>
    </w:p>
    <w:p w:rsidR="005E3288" w:rsidRDefault="005E3288" w:rsidP="005E3288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День Учителя;</w:t>
      </w:r>
    </w:p>
    <w:p w:rsidR="005E3288" w:rsidRPr="005E3288" w:rsidRDefault="005E3288" w:rsidP="005E3288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Новогодний </w:t>
      </w:r>
      <w:proofErr w:type="spellStart"/>
      <w:r>
        <w:rPr>
          <w:sz w:val="28"/>
          <w:szCs w:val="28"/>
        </w:rPr>
        <w:t>корпоратив</w:t>
      </w:r>
      <w:proofErr w:type="spellEnd"/>
      <w:r>
        <w:rPr>
          <w:sz w:val="28"/>
          <w:szCs w:val="28"/>
        </w:rPr>
        <w:t>.</w:t>
      </w:r>
    </w:p>
    <w:p w:rsidR="00B84621" w:rsidRDefault="00B84621" w:rsidP="003A7532">
      <w:pPr>
        <w:rPr>
          <w:sz w:val="28"/>
          <w:szCs w:val="28"/>
        </w:rPr>
      </w:pP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</w:t>
      </w:r>
      <w:r w:rsidR="005167F7">
        <w:rPr>
          <w:sz w:val="28"/>
          <w:szCs w:val="28"/>
          <w:lang w:eastAsia="ru-RU"/>
        </w:rPr>
        <w:t xml:space="preserve"> этом </w:t>
      </w:r>
      <w:r>
        <w:rPr>
          <w:sz w:val="28"/>
          <w:szCs w:val="28"/>
          <w:lang w:eastAsia="ru-RU"/>
        </w:rPr>
        <w:t>год</w:t>
      </w:r>
      <w:r w:rsidR="005167F7">
        <w:rPr>
          <w:sz w:val="28"/>
          <w:szCs w:val="28"/>
          <w:lang w:eastAsia="ru-RU"/>
        </w:rPr>
        <w:t xml:space="preserve">у </w:t>
      </w:r>
      <w:r w:rsidR="003B5CB7">
        <w:rPr>
          <w:sz w:val="28"/>
          <w:szCs w:val="28"/>
          <w:lang w:eastAsia="ru-RU"/>
        </w:rPr>
        <w:t>санаторной</w:t>
      </w:r>
      <w:r w:rsidR="005167F7">
        <w:rPr>
          <w:sz w:val="28"/>
          <w:szCs w:val="28"/>
          <w:lang w:eastAsia="ru-RU"/>
        </w:rPr>
        <w:t xml:space="preserve"> </w:t>
      </w:r>
      <w:r w:rsidR="003B5CB7">
        <w:rPr>
          <w:sz w:val="28"/>
          <w:szCs w:val="28"/>
          <w:lang w:eastAsia="ru-RU"/>
        </w:rPr>
        <w:t>путевкой</w:t>
      </w:r>
      <w:r w:rsidR="005167F7">
        <w:rPr>
          <w:sz w:val="28"/>
          <w:szCs w:val="28"/>
          <w:lang w:eastAsia="ru-RU"/>
        </w:rPr>
        <w:t xml:space="preserve"> </w:t>
      </w:r>
      <w:r w:rsidR="003B5CB7">
        <w:rPr>
          <w:sz w:val="28"/>
          <w:szCs w:val="28"/>
          <w:lang w:eastAsia="ru-RU"/>
        </w:rPr>
        <w:t xml:space="preserve">по проекту </w:t>
      </w:r>
      <w:r w:rsidR="005167F7">
        <w:rPr>
          <w:sz w:val="28"/>
          <w:szCs w:val="28"/>
          <w:lang w:eastAsia="ru-RU"/>
        </w:rPr>
        <w:t>«Мать и дитя»</w:t>
      </w:r>
      <w:r w:rsidR="003B5CB7">
        <w:rPr>
          <w:sz w:val="28"/>
          <w:szCs w:val="28"/>
          <w:lang w:eastAsia="ru-RU"/>
        </w:rPr>
        <w:t>,</w:t>
      </w:r>
      <w:r w:rsidR="005167F7">
        <w:rPr>
          <w:sz w:val="28"/>
          <w:szCs w:val="28"/>
          <w:lang w:eastAsia="ru-RU"/>
        </w:rPr>
        <w:t xml:space="preserve"> реализуемо</w:t>
      </w:r>
      <w:r w:rsidR="003B5CB7">
        <w:rPr>
          <w:sz w:val="28"/>
          <w:szCs w:val="28"/>
          <w:lang w:eastAsia="ru-RU"/>
        </w:rPr>
        <w:t>го</w:t>
      </w:r>
      <w:r w:rsidR="005167F7">
        <w:rPr>
          <w:sz w:val="28"/>
          <w:szCs w:val="28"/>
          <w:lang w:eastAsia="ru-RU"/>
        </w:rPr>
        <w:t xml:space="preserve"> </w:t>
      </w:r>
      <w:proofErr w:type="spellStart"/>
      <w:r w:rsidR="005167F7">
        <w:rPr>
          <w:sz w:val="28"/>
          <w:szCs w:val="28"/>
          <w:lang w:eastAsia="ru-RU"/>
        </w:rPr>
        <w:t>Рескомом</w:t>
      </w:r>
      <w:proofErr w:type="spellEnd"/>
      <w:r w:rsidR="005167F7">
        <w:rPr>
          <w:sz w:val="28"/>
          <w:szCs w:val="28"/>
          <w:lang w:eastAsia="ru-RU"/>
        </w:rPr>
        <w:t xml:space="preserve"> Татарстана для членов профсоюза, воспитывающ</w:t>
      </w:r>
      <w:r w:rsidR="003B5CB7">
        <w:rPr>
          <w:sz w:val="28"/>
          <w:szCs w:val="28"/>
          <w:lang w:eastAsia="ru-RU"/>
        </w:rPr>
        <w:t>и</w:t>
      </w:r>
      <w:r w:rsidR="005167F7">
        <w:rPr>
          <w:sz w:val="28"/>
          <w:szCs w:val="28"/>
          <w:lang w:eastAsia="ru-RU"/>
        </w:rPr>
        <w:t>х</w:t>
      </w:r>
      <w:r w:rsidR="005167F7" w:rsidRPr="005167F7">
        <w:rPr>
          <w:sz w:val="28"/>
          <w:szCs w:val="28"/>
          <w:lang w:eastAsia="ru-RU"/>
        </w:rPr>
        <w:t xml:space="preserve"> ребенка-инвалида</w:t>
      </w:r>
      <w:r>
        <w:rPr>
          <w:sz w:val="28"/>
          <w:szCs w:val="28"/>
          <w:lang w:eastAsia="ru-RU"/>
        </w:rPr>
        <w:t xml:space="preserve"> </w:t>
      </w:r>
      <w:r w:rsidR="005167F7">
        <w:rPr>
          <w:sz w:val="28"/>
          <w:szCs w:val="28"/>
          <w:lang w:eastAsia="ru-RU"/>
        </w:rPr>
        <w:t>в</w:t>
      </w:r>
      <w:r w:rsidR="00433DA3">
        <w:rPr>
          <w:sz w:val="28"/>
          <w:szCs w:val="28"/>
          <w:lang w:eastAsia="ru-RU"/>
        </w:rPr>
        <w:t xml:space="preserve"> нашей организации воспользовалось </w:t>
      </w:r>
      <w:r w:rsidR="005E3288">
        <w:rPr>
          <w:sz w:val="28"/>
          <w:szCs w:val="28"/>
          <w:lang w:eastAsia="ru-RU"/>
        </w:rPr>
        <w:t>1</w:t>
      </w:r>
      <w:r w:rsidR="00433DA3">
        <w:rPr>
          <w:sz w:val="28"/>
          <w:szCs w:val="28"/>
          <w:lang w:eastAsia="ru-RU"/>
        </w:rPr>
        <w:t xml:space="preserve"> чел.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– </w:t>
      </w:r>
      <w:r w:rsidR="005E3288">
        <w:rPr>
          <w:sz w:val="28"/>
          <w:szCs w:val="28"/>
          <w:lang w:eastAsia="ru-RU"/>
        </w:rPr>
        <w:t xml:space="preserve">1 </w:t>
      </w:r>
      <w:r>
        <w:rPr>
          <w:sz w:val="28"/>
          <w:szCs w:val="28"/>
          <w:lang w:eastAsia="ru-RU"/>
        </w:rPr>
        <w:t xml:space="preserve">чел. 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lastRenderedPageBreak/>
        <w:tab/>
        <w:t>Профсоюзные проекты</w:t>
      </w:r>
    </w:p>
    <w:p w:rsidR="005E3288" w:rsidRDefault="003B5CB7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2025</w:t>
      </w:r>
      <w:r w:rsidR="007B0933">
        <w:rPr>
          <w:sz w:val="28"/>
          <w:szCs w:val="28"/>
          <w:lang w:eastAsia="ru-RU"/>
        </w:rPr>
        <w:t xml:space="preserve"> году были реализованы республиканские </w:t>
      </w:r>
      <w:r w:rsidR="007B0933" w:rsidRPr="00EF0DE4">
        <w:rPr>
          <w:sz w:val="28"/>
          <w:szCs w:val="28"/>
          <w:lang w:eastAsia="ru-RU"/>
        </w:rPr>
        <w:t>оздоровительные прое</w:t>
      </w:r>
      <w:r w:rsidR="007B0933">
        <w:rPr>
          <w:sz w:val="28"/>
          <w:szCs w:val="28"/>
          <w:lang w:eastAsia="ru-RU"/>
        </w:rPr>
        <w:t>кты «Анапа. Пляж», «Лето. Сочи»</w:t>
      </w:r>
      <w:r>
        <w:rPr>
          <w:sz w:val="28"/>
          <w:szCs w:val="28"/>
          <w:lang w:eastAsia="ru-RU"/>
        </w:rPr>
        <w:t>, «Солнечная Абхазия»</w:t>
      </w:r>
      <w:r w:rsidR="007B0933">
        <w:rPr>
          <w:sz w:val="28"/>
          <w:szCs w:val="28"/>
          <w:lang w:eastAsia="ru-RU"/>
        </w:rPr>
        <w:t xml:space="preserve">. </w:t>
      </w:r>
    </w:p>
    <w:p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A31A9" w:rsidRDefault="00BA31A9" w:rsidP="005E3288">
      <w:pPr>
        <w:spacing w:line="319" w:lineRule="exact"/>
        <w:ind w:left="2" w:firstLine="565"/>
        <w:rPr>
          <w:sz w:val="28"/>
        </w:rPr>
      </w:pPr>
      <w:r>
        <w:rPr>
          <w:sz w:val="28"/>
        </w:rPr>
        <w:t xml:space="preserve">В нашей организации есть уполномоченный по охране труда – </w:t>
      </w:r>
      <w:r w:rsidR="003B5CB7">
        <w:rPr>
          <w:sz w:val="28"/>
        </w:rPr>
        <w:t>Исламова Светлана Рустамовна</w:t>
      </w:r>
      <w:r w:rsidR="005E3288">
        <w:rPr>
          <w:sz w:val="28"/>
        </w:rPr>
        <w:t>.</w:t>
      </w:r>
    </w:p>
    <w:p w:rsidR="00BF671B" w:rsidRDefault="00BA31A9" w:rsidP="005E3288">
      <w:pPr>
        <w:spacing w:line="319" w:lineRule="exact"/>
        <w:ind w:left="2" w:firstLine="565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5E3288">
      <w:pPr>
        <w:spacing w:line="319" w:lineRule="exact"/>
        <w:ind w:left="2" w:firstLine="565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5E3288">
      <w:pPr>
        <w:numPr>
          <w:ilvl w:val="0"/>
          <w:numId w:val="8"/>
        </w:numPr>
        <w:tabs>
          <w:tab w:val="left" w:pos="304"/>
        </w:tabs>
        <w:spacing w:line="322" w:lineRule="exact"/>
        <w:ind w:firstLine="565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5E3288">
      <w:pPr>
        <w:numPr>
          <w:ilvl w:val="0"/>
          <w:numId w:val="8"/>
        </w:numPr>
        <w:tabs>
          <w:tab w:val="left" w:pos="304"/>
        </w:tabs>
        <w:spacing w:line="322" w:lineRule="exact"/>
        <w:ind w:firstLine="565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5E3288">
      <w:pPr>
        <w:numPr>
          <w:ilvl w:val="0"/>
          <w:numId w:val="8"/>
        </w:numPr>
        <w:tabs>
          <w:tab w:val="left" w:pos="164"/>
        </w:tabs>
        <w:spacing w:line="322" w:lineRule="exact"/>
        <w:ind w:firstLine="565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5E3288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565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5E3288">
      <w:pPr>
        <w:numPr>
          <w:ilvl w:val="0"/>
          <w:numId w:val="8"/>
        </w:numPr>
        <w:tabs>
          <w:tab w:val="left" w:pos="164"/>
        </w:tabs>
        <w:spacing w:line="317" w:lineRule="exact"/>
        <w:ind w:firstLine="565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BF671B" w:rsidRDefault="00BF671B" w:rsidP="005E3288">
      <w:pPr>
        <w:numPr>
          <w:ilvl w:val="0"/>
          <w:numId w:val="8"/>
        </w:numPr>
        <w:tabs>
          <w:tab w:val="left" w:pos="164"/>
        </w:tabs>
        <w:ind w:right="340" w:firstLine="565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BF671B" w:rsidRPr="00BF671B" w:rsidRDefault="00BF671B" w:rsidP="005E3288">
      <w:pPr>
        <w:numPr>
          <w:ilvl w:val="0"/>
          <w:numId w:val="8"/>
        </w:numPr>
        <w:tabs>
          <w:tab w:val="left" w:pos="164"/>
        </w:tabs>
        <w:spacing w:line="321" w:lineRule="exact"/>
        <w:ind w:firstLine="565"/>
        <w:rPr>
          <w:sz w:val="28"/>
        </w:rPr>
      </w:pPr>
      <w:r w:rsidRPr="00BF671B">
        <w:rPr>
          <w:sz w:val="28"/>
        </w:rPr>
        <w:t>принималось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активное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участие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конкурсах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pacing w:val="-2"/>
          <w:sz w:val="28"/>
        </w:rPr>
        <w:t>труда.</w:t>
      </w:r>
    </w:p>
    <w:p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Default="00851411" w:rsidP="003B5CB7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</w:t>
      </w:r>
      <w:r w:rsidR="003B5CB7">
        <w:rPr>
          <w:sz w:val="28"/>
        </w:rPr>
        <w:t>ноябре</w:t>
      </w:r>
      <w:r w:rsidR="00CC497C">
        <w:rPr>
          <w:sz w:val="28"/>
        </w:rPr>
        <w:t xml:space="preserve"> был сдан годовой статистический отчет.</w:t>
      </w:r>
    </w:p>
    <w:p w:rsidR="000D46C1" w:rsidRPr="000D46C1" w:rsidRDefault="000D46C1" w:rsidP="003B5CB7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</w:t>
      </w:r>
      <w:r w:rsidR="003B5CB7">
        <w:rPr>
          <w:iCs/>
          <w:sz w:val="28"/>
          <w:szCs w:val="28"/>
        </w:rPr>
        <w:t xml:space="preserve">перекидном </w:t>
      </w:r>
      <w:r w:rsidRPr="000D46C1">
        <w:rPr>
          <w:iCs/>
          <w:sz w:val="28"/>
          <w:szCs w:val="28"/>
        </w:rPr>
        <w:t xml:space="preserve">профсоюзном стенде, который размещен </w:t>
      </w:r>
      <w:r w:rsidR="005E3288">
        <w:rPr>
          <w:iCs/>
          <w:sz w:val="28"/>
          <w:szCs w:val="28"/>
        </w:rPr>
        <w:t xml:space="preserve">в </w:t>
      </w:r>
      <w:r w:rsidR="003B5CB7">
        <w:rPr>
          <w:iCs/>
          <w:sz w:val="28"/>
          <w:szCs w:val="28"/>
        </w:rPr>
        <w:t>отдельном кабинете</w:t>
      </w:r>
      <w:r w:rsidRPr="000D46C1">
        <w:rPr>
          <w:iCs/>
          <w:sz w:val="28"/>
          <w:szCs w:val="28"/>
        </w:rPr>
        <w:t xml:space="preserve">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3B5CB7">
      <w:pPr>
        <w:pStyle w:val="a6"/>
        <w:ind w:firstLine="720"/>
        <w:jc w:val="both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0D46C1" w:rsidRDefault="00547C96" w:rsidP="003B5CB7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 xml:space="preserve">– </w:t>
      </w:r>
      <w:r w:rsidR="00136B47" w:rsidRPr="00136B47">
        <w:rPr>
          <w:sz w:val="28"/>
        </w:rPr>
        <w:t>на стенде и в чатах</w:t>
      </w:r>
      <w:r w:rsidR="003B5CB7">
        <w:rPr>
          <w:sz w:val="28"/>
        </w:rPr>
        <w:t xml:space="preserve"> </w:t>
      </w:r>
      <w:r w:rsidR="003B5CB7">
        <w:rPr>
          <w:sz w:val="28"/>
          <w:lang w:val="en-US"/>
        </w:rPr>
        <w:t>MAX</w:t>
      </w:r>
      <w:r w:rsidR="00136B47" w:rsidRPr="00136B47">
        <w:rPr>
          <w:sz w:val="28"/>
        </w:rPr>
        <w:t>.</w:t>
      </w:r>
    </w:p>
    <w:p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906920" w:rsidP="00776344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="00776344" w:rsidRPr="004F0B36">
        <w:rPr>
          <w:sz w:val="28"/>
        </w:rPr>
        <w:t xml:space="preserve">За отчетный год материальную помощь </w:t>
      </w:r>
      <w:r w:rsidR="00776344">
        <w:rPr>
          <w:sz w:val="28"/>
        </w:rPr>
        <w:t xml:space="preserve">из районного фонда </w:t>
      </w:r>
      <w:r w:rsidR="00776344" w:rsidRPr="004F0B36">
        <w:rPr>
          <w:sz w:val="28"/>
        </w:rPr>
        <w:t>получили</w:t>
      </w:r>
      <w:r w:rsidR="00776344" w:rsidRPr="004F0B36">
        <w:rPr>
          <w:spacing w:val="40"/>
          <w:sz w:val="28"/>
        </w:rPr>
        <w:t xml:space="preserve"> </w:t>
      </w:r>
      <w:r w:rsidR="00136B47">
        <w:rPr>
          <w:sz w:val="28"/>
          <w:u w:val="single"/>
        </w:rPr>
        <w:t>1</w:t>
      </w:r>
      <w:r w:rsidR="00776344" w:rsidRPr="004F0B36">
        <w:rPr>
          <w:spacing w:val="40"/>
          <w:sz w:val="28"/>
        </w:rPr>
        <w:t xml:space="preserve"> </w:t>
      </w:r>
      <w:proofErr w:type="gramStart"/>
      <w:r w:rsidR="00776344" w:rsidRPr="004F0B36">
        <w:rPr>
          <w:sz w:val="28"/>
        </w:rPr>
        <w:t>чел</w:t>
      </w:r>
      <w:proofErr w:type="gramEnd"/>
      <w:r w:rsidR="00776344" w:rsidRPr="004F0B36">
        <w:rPr>
          <w:sz w:val="28"/>
        </w:rPr>
        <w:t xml:space="preserve">, </w:t>
      </w:r>
      <w:r w:rsidR="00776344">
        <w:rPr>
          <w:sz w:val="28"/>
        </w:rPr>
        <w:t>по следующим случаям:</w:t>
      </w:r>
      <w:r w:rsidR="00776344" w:rsidRPr="00B92CA3">
        <w:t xml:space="preserve"> </w:t>
      </w:r>
    </w:p>
    <w:p w:rsidR="00136B47" w:rsidRDefault="00776344" w:rsidP="00136B47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- 10% от санаторно-курортного лечения – </w:t>
      </w:r>
      <w:r w:rsidR="00136B47">
        <w:rPr>
          <w:sz w:val="28"/>
        </w:rPr>
        <w:t xml:space="preserve">1 </w:t>
      </w:r>
      <w:r>
        <w:rPr>
          <w:sz w:val="28"/>
        </w:rPr>
        <w:t>чел.</w:t>
      </w:r>
    </w:p>
    <w:p w:rsidR="00280B46" w:rsidRDefault="00280B46" w:rsidP="00136B47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в связи со смертью супруга/родителей/детей – 4 чел.</w:t>
      </w:r>
    </w:p>
    <w:p w:rsidR="00136B47" w:rsidRDefault="00136B47" w:rsidP="00136B47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776344" w:rsidP="00280B46">
      <w:pPr>
        <w:tabs>
          <w:tab w:val="left" w:pos="499"/>
        </w:tabs>
        <w:spacing w:before="2" w:line="244" w:lineRule="auto"/>
        <w:ind w:left="2" w:right="134" w:firstLine="565"/>
        <w:jc w:val="both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136B47">
        <w:rPr>
          <w:sz w:val="28"/>
          <w:u w:val="single"/>
        </w:rPr>
        <w:t>1</w:t>
      </w:r>
      <w:r w:rsidR="00280B46">
        <w:rPr>
          <w:sz w:val="28"/>
          <w:u w:val="single"/>
        </w:rPr>
        <w:t>7</w:t>
      </w:r>
      <w:r w:rsidRPr="004F0B36">
        <w:rPr>
          <w:spacing w:val="40"/>
          <w:sz w:val="28"/>
        </w:rPr>
        <w:t xml:space="preserve"> </w:t>
      </w:r>
      <w:proofErr w:type="gramStart"/>
      <w:r w:rsidRPr="004F0B36">
        <w:rPr>
          <w:sz w:val="28"/>
        </w:rPr>
        <w:t>чел</w:t>
      </w:r>
      <w:proofErr w:type="gramEnd"/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D94227">
        <w:rPr>
          <w:b w:val="0"/>
        </w:rPr>
        <w:lastRenderedPageBreak/>
        <w:t xml:space="preserve">- </w:t>
      </w:r>
      <w:r w:rsidR="00136B47">
        <w:rPr>
          <w:b w:val="0"/>
        </w:rPr>
        <w:t>бракосочетание</w:t>
      </w:r>
      <w:r w:rsidRPr="00D94227">
        <w:rPr>
          <w:b w:val="0"/>
        </w:rPr>
        <w:t xml:space="preserve"> – </w:t>
      </w:r>
      <w:r w:rsidR="00136B47">
        <w:rPr>
          <w:b w:val="0"/>
        </w:rPr>
        <w:t xml:space="preserve">1 </w:t>
      </w:r>
      <w:r w:rsidRPr="00D94227">
        <w:rPr>
          <w:b w:val="0"/>
        </w:rPr>
        <w:t>чел.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 xml:space="preserve">ождение ребенка – </w:t>
      </w:r>
      <w:r w:rsidR="00136B47">
        <w:rPr>
          <w:b w:val="0"/>
        </w:rPr>
        <w:t xml:space="preserve">1 </w:t>
      </w:r>
      <w:r w:rsidRPr="00D94227">
        <w:rPr>
          <w:b w:val="0"/>
        </w:rPr>
        <w:t>чел.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юбилей – </w:t>
      </w:r>
      <w:r w:rsidR="00280B46">
        <w:rPr>
          <w:b w:val="0"/>
        </w:rPr>
        <w:t>4</w:t>
      </w:r>
      <w:r w:rsidR="00136B47">
        <w:rPr>
          <w:b w:val="0"/>
        </w:rPr>
        <w:t xml:space="preserve"> </w:t>
      </w:r>
      <w:r>
        <w:rPr>
          <w:b w:val="0"/>
        </w:rPr>
        <w:t xml:space="preserve">чел. </w:t>
      </w:r>
    </w:p>
    <w:p w:rsidR="00280B46" w:rsidRPr="00D94227" w:rsidRDefault="00136B47" w:rsidP="00280B46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тя</w:t>
      </w:r>
      <w:r w:rsidR="00280B46">
        <w:rPr>
          <w:b w:val="0"/>
        </w:rPr>
        <w:t>желое материальное положение – 11</w:t>
      </w:r>
      <w:r>
        <w:rPr>
          <w:b w:val="0"/>
        </w:rPr>
        <w:t xml:space="preserve">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1E1D05" w:rsidRDefault="00776344" w:rsidP="00136B47">
      <w:pPr>
        <w:pStyle w:val="1"/>
        <w:tabs>
          <w:tab w:val="left" w:pos="1965"/>
        </w:tabs>
        <w:spacing w:before="5" w:line="240" w:lineRule="auto"/>
        <w:ind w:left="0" w:right="137" w:firstLine="567"/>
      </w:pP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:rsidR="00776344" w:rsidRDefault="00776344" w:rsidP="00280B46">
      <w:pPr>
        <w:tabs>
          <w:tab w:val="left" w:pos="419"/>
        </w:tabs>
        <w:spacing w:line="319" w:lineRule="exact"/>
        <w:ind w:firstLine="567"/>
        <w:jc w:val="both"/>
        <w:rPr>
          <w:sz w:val="28"/>
        </w:rPr>
      </w:pPr>
      <w:r>
        <w:rPr>
          <w:sz w:val="28"/>
        </w:rPr>
        <w:t>В нашей организации неработающих пенсионеров - членов</w:t>
      </w:r>
      <w:r w:rsidRPr="001E1D05">
        <w:rPr>
          <w:spacing w:val="-2"/>
          <w:sz w:val="28"/>
        </w:rPr>
        <w:t xml:space="preserve"> </w:t>
      </w:r>
      <w:r w:rsidRPr="001E1D05">
        <w:rPr>
          <w:sz w:val="28"/>
        </w:rPr>
        <w:t>Профсоюза</w:t>
      </w:r>
      <w:r w:rsidRPr="001E1D05">
        <w:rPr>
          <w:spacing w:val="1"/>
          <w:sz w:val="28"/>
        </w:rPr>
        <w:t xml:space="preserve"> </w:t>
      </w:r>
      <w:r>
        <w:rPr>
          <w:sz w:val="28"/>
        </w:rPr>
        <w:t xml:space="preserve">- </w:t>
      </w:r>
      <w:r w:rsidR="00136B47">
        <w:rPr>
          <w:sz w:val="28"/>
        </w:rPr>
        <w:t>8</w:t>
      </w:r>
      <w:r>
        <w:rPr>
          <w:sz w:val="28"/>
        </w:rPr>
        <w:t xml:space="preserve"> чел. Все они, по Уставу Общерос</w:t>
      </w:r>
      <w:r w:rsidR="003B5CB7">
        <w:rPr>
          <w:sz w:val="28"/>
        </w:rPr>
        <w:t>сийского Профсоюза образования, о</w:t>
      </w:r>
      <w:r>
        <w:rPr>
          <w:sz w:val="28"/>
        </w:rPr>
        <w:t>плачивают ль</w:t>
      </w:r>
      <w:r w:rsidR="00280B46">
        <w:rPr>
          <w:sz w:val="28"/>
        </w:rPr>
        <w:t>готный профсоюзный взнос. В 2025 году он составил 30</w:t>
      </w:r>
      <w:r>
        <w:rPr>
          <w:sz w:val="28"/>
        </w:rPr>
        <w:t>0 рублей в год.</w:t>
      </w:r>
    </w:p>
    <w:p w:rsidR="00776344" w:rsidRPr="001E1D05" w:rsidRDefault="00776344" w:rsidP="00136B47">
      <w:pPr>
        <w:tabs>
          <w:tab w:val="left" w:pos="419"/>
        </w:tabs>
        <w:spacing w:line="319" w:lineRule="exact"/>
        <w:ind w:firstLine="567"/>
        <w:rPr>
          <w:sz w:val="28"/>
        </w:rPr>
      </w:pPr>
    </w:p>
    <w:p w:rsidR="00776344" w:rsidRDefault="00776344" w:rsidP="00136B47">
      <w:pPr>
        <w:ind w:firstLine="567"/>
        <w:rPr>
          <w:color w:val="FF0000"/>
          <w:spacing w:val="-2"/>
          <w:sz w:val="28"/>
        </w:rPr>
      </w:pPr>
      <w:r w:rsidRPr="001E1D05">
        <w:rPr>
          <w:sz w:val="28"/>
        </w:rPr>
        <w:t>Мероприятия,</w:t>
      </w:r>
      <w:r w:rsidRPr="001E1D05">
        <w:rPr>
          <w:spacing w:val="-9"/>
          <w:sz w:val="28"/>
        </w:rPr>
        <w:t xml:space="preserve"> </w:t>
      </w:r>
      <w:r w:rsidRPr="001E1D05">
        <w:rPr>
          <w:sz w:val="28"/>
        </w:rPr>
        <w:t>на</w:t>
      </w:r>
      <w:r w:rsidRPr="001E1D05">
        <w:rPr>
          <w:spacing w:val="-7"/>
          <w:sz w:val="28"/>
        </w:rPr>
        <w:t xml:space="preserve"> </w:t>
      </w:r>
      <w:r w:rsidRPr="001E1D05">
        <w:rPr>
          <w:sz w:val="28"/>
        </w:rPr>
        <w:t>которые</w:t>
      </w:r>
      <w:r w:rsidRPr="001E1D05">
        <w:rPr>
          <w:spacing w:val="-6"/>
          <w:sz w:val="28"/>
        </w:rPr>
        <w:t xml:space="preserve"> </w:t>
      </w:r>
      <w:r w:rsidRPr="001E1D05">
        <w:rPr>
          <w:sz w:val="28"/>
        </w:rPr>
        <w:t>приглашали</w:t>
      </w:r>
      <w:r w:rsidRPr="001E1D05">
        <w:rPr>
          <w:spacing w:val="-6"/>
          <w:sz w:val="28"/>
        </w:rPr>
        <w:t xml:space="preserve"> </w:t>
      </w:r>
      <w:r w:rsidRPr="001E1D05">
        <w:rPr>
          <w:spacing w:val="-2"/>
          <w:sz w:val="28"/>
        </w:rPr>
        <w:t>ветеранов</w:t>
      </w:r>
      <w:r>
        <w:rPr>
          <w:spacing w:val="-2"/>
          <w:sz w:val="28"/>
        </w:rPr>
        <w:t xml:space="preserve">: </w:t>
      </w:r>
    </w:p>
    <w:p w:rsidR="00136B47" w:rsidRDefault="00136B47" w:rsidP="00136B47">
      <w:pPr>
        <w:pStyle w:val="a4"/>
        <w:numPr>
          <w:ilvl w:val="0"/>
          <w:numId w:val="10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Международный женский день;</w:t>
      </w:r>
    </w:p>
    <w:p w:rsidR="00136B47" w:rsidRDefault="00136B47" w:rsidP="00136B47">
      <w:pPr>
        <w:pStyle w:val="a4"/>
        <w:numPr>
          <w:ilvl w:val="0"/>
          <w:numId w:val="10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День международной солидарности трудящихся;</w:t>
      </w:r>
    </w:p>
    <w:p w:rsidR="00136B47" w:rsidRDefault="00136B47" w:rsidP="00136B47">
      <w:pPr>
        <w:pStyle w:val="a4"/>
        <w:numPr>
          <w:ilvl w:val="0"/>
          <w:numId w:val="10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День победы;</w:t>
      </w:r>
    </w:p>
    <w:p w:rsidR="00136B47" w:rsidRDefault="00136B47" w:rsidP="00136B47">
      <w:pPr>
        <w:pStyle w:val="a4"/>
        <w:numPr>
          <w:ilvl w:val="0"/>
          <w:numId w:val="10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Выездной педсовет;</w:t>
      </w:r>
    </w:p>
    <w:p w:rsidR="00136B47" w:rsidRDefault="00136B47" w:rsidP="00136B47">
      <w:pPr>
        <w:pStyle w:val="a4"/>
        <w:numPr>
          <w:ilvl w:val="0"/>
          <w:numId w:val="10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День пожилых людей (работа с ветеранами педагогического труда);</w:t>
      </w:r>
    </w:p>
    <w:p w:rsidR="00136B47" w:rsidRDefault="00136B47" w:rsidP="00136B47">
      <w:pPr>
        <w:pStyle w:val="a4"/>
        <w:numPr>
          <w:ilvl w:val="0"/>
          <w:numId w:val="10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День Учителя;</w:t>
      </w:r>
    </w:p>
    <w:p w:rsidR="00136B47" w:rsidRPr="005E3288" w:rsidRDefault="00136B47" w:rsidP="00136B47">
      <w:pPr>
        <w:pStyle w:val="a4"/>
        <w:numPr>
          <w:ilvl w:val="0"/>
          <w:numId w:val="10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Новогодний </w:t>
      </w:r>
      <w:proofErr w:type="spellStart"/>
      <w:r>
        <w:rPr>
          <w:sz w:val="28"/>
          <w:szCs w:val="28"/>
        </w:rPr>
        <w:t>корпоратив</w:t>
      </w:r>
      <w:proofErr w:type="spellEnd"/>
      <w:r>
        <w:rPr>
          <w:sz w:val="28"/>
          <w:szCs w:val="28"/>
        </w:rPr>
        <w:t>;</w:t>
      </w:r>
    </w:p>
    <w:p w:rsidR="00136B47" w:rsidRPr="00136B47" w:rsidRDefault="00136B47" w:rsidP="00136B47">
      <w:pPr>
        <w:pStyle w:val="a4"/>
        <w:numPr>
          <w:ilvl w:val="0"/>
          <w:numId w:val="10"/>
        </w:numPr>
        <w:rPr>
          <w:sz w:val="28"/>
        </w:rPr>
      </w:pPr>
      <w:proofErr w:type="spellStart"/>
      <w:r w:rsidRPr="00136B47">
        <w:rPr>
          <w:sz w:val="28"/>
        </w:rPr>
        <w:t>Прфсоюзный</w:t>
      </w:r>
      <w:proofErr w:type="spellEnd"/>
      <w:r w:rsidRPr="00136B47">
        <w:rPr>
          <w:sz w:val="28"/>
        </w:rPr>
        <w:t xml:space="preserve"> Уик-Энд.</w:t>
      </w:r>
    </w:p>
    <w:p w:rsidR="00776344" w:rsidRPr="0056464A" w:rsidRDefault="00776344" w:rsidP="00136B47">
      <w:pPr>
        <w:pStyle w:val="1"/>
        <w:tabs>
          <w:tab w:val="left" w:pos="292"/>
        </w:tabs>
        <w:spacing w:before="5" w:line="240" w:lineRule="auto"/>
        <w:ind w:left="0" w:right="137" w:firstLine="567"/>
      </w:pPr>
    </w:p>
    <w:p w:rsidR="00776344" w:rsidRDefault="00776344" w:rsidP="002F3ACD">
      <w:pPr>
        <w:ind w:firstLine="567"/>
        <w:jc w:val="both"/>
        <w:rPr>
          <w:sz w:val="28"/>
          <w:szCs w:val="28"/>
          <w:lang w:eastAsia="ru-RU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>ния работников бюджетной сферы «Волга-капитал» для нераб</w:t>
      </w:r>
      <w:r w:rsidR="002F3ACD">
        <w:rPr>
          <w:sz w:val="28"/>
          <w:szCs w:val="28"/>
        </w:rPr>
        <w:t>отающих пенсионеров – выплаты 354</w:t>
      </w:r>
      <w:r>
        <w:rPr>
          <w:sz w:val="28"/>
          <w:szCs w:val="28"/>
        </w:rPr>
        <w:t xml:space="preserve"> руб. ежемесячно в течение 10 лет. 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Pr="00776344" w:rsidRDefault="00776344" w:rsidP="00776344">
      <w:pPr>
        <w:pStyle w:val="a3"/>
        <w:tabs>
          <w:tab w:val="left" w:pos="4506"/>
        </w:tabs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tab/>
      </w:r>
      <w:r w:rsidR="00136B47">
        <w:rPr>
          <w:spacing w:val="-2"/>
        </w:rPr>
        <w:t>_______________     /Исламова С.Р.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849"/>
    <w:multiLevelType w:val="hybridMultilevel"/>
    <w:tmpl w:val="0E1ED5E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46004276"/>
    <w:multiLevelType w:val="hybridMultilevel"/>
    <w:tmpl w:val="1D129A6C"/>
    <w:lvl w:ilvl="0" w:tplc="939AE5B6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7" w15:restartNumberingAfterBreak="0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8" w15:restartNumberingAfterBreak="0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54"/>
    <w:rsid w:val="00001C5D"/>
    <w:rsid w:val="00056A28"/>
    <w:rsid w:val="000D46C1"/>
    <w:rsid w:val="000F4D80"/>
    <w:rsid w:val="00126B6E"/>
    <w:rsid w:val="00132497"/>
    <w:rsid w:val="00136B47"/>
    <w:rsid w:val="001440D7"/>
    <w:rsid w:val="00173C15"/>
    <w:rsid w:val="001768AF"/>
    <w:rsid w:val="00182624"/>
    <w:rsid w:val="001D6054"/>
    <w:rsid w:val="001E1D05"/>
    <w:rsid w:val="001F2C79"/>
    <w:rsid w:val="00280B46"/>
    <w:rsid w:val="002A4554"/>
    <w:rsid w:val="002A7A82"/>
    <w:rsid w:val="002F3ACD"/>
    <w:rsid w:val="002F7B5B"/>
    <w:rsid w:val="0033074F"/>
    <w:rsid w:val="00331259"/>
    <w:rsid w:val="00374E96"/>
    <w:rsid w:val="003A4C63"/>
    <w:rsid w:val="003A7532"/>
    <w:rsid w:val="003B5CB7"/>
    <w:rsid w:val="003D19FD"/>
    <w:rsid w:val="003E7E86"/>
    <w:rsid w:val="00417377"/>
    <w:rsid w:val="00433DA3"/>
    <w:rsid w:val="00446C05"/>
    <w:rsid w:val="0049061F"/>
    <w:rsid w:val="004F0B36"/>
    <w:rsid w:val="005155C2"/>
    <w:rsid w:val="005167F7"/>
    <w:rsid w:val="00547C96"/>
    <w:rsid w:val="0056464A"/>
    <w:rsid w:val="00594913"/>
    <w:rsid w:val="005C7759"/>
    <w:rsid w:val="005E3288"/>
    <w:rsid w:val="00606B96"/>
    <w:rsid w:val="00612691"/>
    <w:rsid w:val="00652E60"/>
    <w:rsid w:val="00665B2D"/>
    <w:rsid w:val="006A7BA1"/>
    <w:rsid w:val="006C42DD"/>
    <w:rsid w:val="006F623B"/>
    <w:rsid w:val="007442A9"/>
    <w:rsid w:val="00776344"/>
    <w:rsid w:val="007909E3"/>
    <w:rsid w:val="007B0933"/>
    <w:rsid w:val="007D1722"/>
    <w:rsid w:val="00822ACB"/>
    <w:rsid w:val="00851411"/>
    <w:rsid w:val="00851541"/>
    <w:rsid w:val="0089124F"/>
    <w:rsid w:val="008974E7"/>
    <w:rsid w:val="008B726C"/>
    <w:rsid w:val="008D2940"/>
    <w:rsid w:val="008D34DA"/>
    <w:rsid w:val="008D444E"/>
    <w:rsid w:val="008F08B8"/>
    <w:rsid w:val="00906920"/>
    <w:rsid w:val="009306AF"/>
    <w:rsid w:val="00931854"/>
    <w:rsid w:val="009B1AEB"/>
    <w:rsid w:val="009D0FCB"/>
    <w:rsid w:val="00A27BAB"/>
    <w:rsid w:val="00A741C1"/>
    <w:rsid w:val="00AB5C79"/>
    <w:rsid w:val="00AC0005"/>
    <w:rsid w:val="00B33111"/>
    <w:rsid w:val="00B543F6"/>
    <w:rsid w:val="00B638E7"/>
    <w:rsid w:val="00B84621"/>
    <w:rsid w:val="00B92CA3"/>
    <w:rsid w:val="00BA31A9"/>
    <w:rsid w:val="00BE3465"/>
    <w:rsid w:val="00BF671B"/>
    <w:rsid w:val="00C032A4"/>
    <w:rsid w:val="00C24830"/>
    <w:rsid w:val="00CC0125"/>
    <w:rsid w:val="00CC497C"/>
    <w:rsid w:val="00D4292E"/>
    <w:rsid w:val="00D5653F"/>
    <w:rsid w:val="00D56A88"/>
    <w:rsid w:val="00D702F8"/>
    <w:rsid w:val="00D70C9C"/>
    <w:rsid w:val="00D82FF3"/>
    <w:rsid w:val="00D87208"/>
    <w:rsid w:val="00D94227"/>
    <w:rsid w:val="00DE12CC"/>
    <w:rsid w:val="00E4636A"/>
    <w:rsid w:val="00E979EE"/>
    <w:rsid w:val="00EB1A1F"/>
    <w:rsid w:val="00F341CE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0A9344-3B3E-4C4E-B08B-7C4AC36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user</cp:lastModifiedBy>
  <cp:revision>2</cp:revision>
  <dcterms:created xsi:type="dcterms:W3CDTF">2026-02-02T11:22:00Z</dcterms:created>
  <dcterms:modified xsi:type="dcterms:W3CDTF">2026-02-02T11:22:00Z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